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2D" w:rsidRPr="00C62484" w:rsidRDefault="00C62484">
      <w:pPr>
        <w:rPr>
          <w:sz w:val="40"/>
          <w:szCs w:val="40"/>
        </w:rPr>
      </w:pPr>
      <w:r w:rsidRPr="00C62484">
        <w:rPr>
          <w:sz w:val="40"/>
          <w:szCs w:val="40"/>
        </w:rPr>
        <w:t>Настоятелство</w:t>
      </w:r>
    </w:p>
    <w:p w:rsidR="00C62484" w:rsidRPr="00C62484" w:rsidRDefault="00C62484">
      <w:pPr>
        <w:rPr>
          <w:sz w:val="32"/>
          <w:szCs w:val="32"/>
        </w:rPr>
      </w:pPr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1.Детелина Минчева –</w:t>
      </w:r>
      <w:proofErr w:type="spellStart"/>
      <w:r w:rsidRPr="00C62484">
        <w:rPr>
          <w:sz w:val="32"/>
          <w:szCs w:val="32"/>
        </w:rPr>
        <w:t>Карапетрова</w:t>
      </w:r>
      <w:proofErr w:type="spellEnd"/>
      <w:r w:rsidRPr="00C62484">
        <w:rPr>
          <w:sz w:val="32"/>
          <w:szCs w:val="32"/>
        </w:rPr>
        <w:t xml:space="preserve"> </w:t>
      </w:r>
      <w:proofErr w:type="spellStart"/>
      <w:r w:rsidRPr="00C62484">
        <w:rPr>
          <w:sz w:val="32"/>
          <w:szCs w:val="32"/>
        </w:rPr>
        <w:t>Бъчева</w:t>
      </w:r>
      <w:proofErr w:type="spellEnd"/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2.Христина Петкова Конова</w:t>
      </w:r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3.Тодоринка Тодорова Чакалова</w:t>
      </w:r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 xml:space="preserve">4.Николай Христов </w:t>
      </w:r>
      <w:proofErr w:type="spellStart"/>
      <w:r w:rsidRPr="00C62484">
        <w:rPr>
          <w:sz w:val="32"/>
          <w:szCs w:val="32"/>
        </w:rPr>
        <w:t>Савев</w:t>
      </w:r>
      <w:proofErr w:type="spellEnd"/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5. Христо Стоянов Христов</w:t>
      </w:r>
    </w:p>
    <w:p w:rsidR="00C62484" w:rsidRDefault="00C62484"/>
    <w:p w:rsidR="00C62484" w:rsidRDefault="00C62484"/>
    <w:p w:rsidR="00C62484" w:rsidRPr="00C62484" w:rsidRDefault="00C62484">
      <w:pPr>
        <w:rPr>
          <w:sz w:val="40"/>
          <w:szCs w:val="40"/>
        </w:rPr>
      </w:pPr>
      <w:r w:rsidRPr="00C62484">
        <w:rPr>
          <w:sz w:val="40"/>
          <w:szCs w:val="40"/>
        </w:rPr>
        <w:t>Проверителна комисия</w:t>
      </w:r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1.Георги Христов Цонев</w:t>
      </w:r>
      <w:bookmarkStart w:id="0" w:name="_GoBack"/>
      <w:bookmarkEnd w:id="0"/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2.Дойчо Стоянов Дойчев</w:t>
      </w:r>
    </w:p>
    <w:p w:rsidR="00C62484" w:rsidRPr="00C62484" w:rsidRDefault="00C62484">
      <w:pPr>
        <w:rPr>
          <w:sz w:val="32"/>
          <w:szCs w:val="32"/>
        </w:rPr>
      </w:pPr>
      <w:r w:rsidRPr="00C62484">
        <w:rPr>
          <w:sz w:val="32"/>
          <w:szCs w:val="32"/>
        </w:rPr>
        <w:t>3.Любка Илиева Станчева</w:t>
      </w:r>
    </w:p>
    <w:sectPr w:rsidR="00C62484" w:rsidRPr="00C62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4"/>
    <w:rsid w:val="00C62484"/>
    <w:rsid w:val="00E3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68FBD-D809-4925-8930-A22FDF98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2019-06-21T12:38:00Z</dcterms:created>
  <dcterms:modified xsi:type="dcterms:W3CDTF">2019-06-21T12:44:00Z</dcterms:modified>
</cp:coreProperties>
</file>